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T5-BFG 45</w:t>
      </w:r>
      <w:r w:rsidR="007E59DD">
        <w:rPr>
          <w:b/>
          <w:noProof/>
          <w:sz w:val="24"/>
        </w:rPr>
        <w:t xml:space="preserve"> PLATES ISO 228 - G 2B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50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